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A0" w:rsidRPr="00120A27" w:rsidRDefault="00120A27" w:rsidP="00120A2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Pr="00120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92FA0" w:rsidRPr="00120A27">
        <w:rPr>
          <w:sz w:val="24"/>
          <w:szCs w:val="24"/>
        </w:rPr>
        <w:t>Załącznik do umowy nr 7/2018/G z dn. 20.09.2018r.</w:t>
      </w:r>
    </w:p>
    <w:p w:rsidR="00692FA0" w:rsidRDefault="00692FA0"/>
    <w:p w:rsidR="00692FA0" w:rsidRDefault="00692FA0"/>
    <w:p w:rsidR="00692FA0" w:rsidRPr="00692FA0" w:rsidRDefault="00692FA0">
      <w:pPr>
        <w:rPr>
          <w:sz w:val="36"/>
          <w:szCs w:val="36"/>
        </w:rPr>
      </w:pPr>
    </w:p>
    <w:p w:rsidR="00D1277D" w:rsidRPr="00120A27" w:rsidRDefault="002C170E" w:rsidP="00120A27">
      <w:pPr>
        <w:ind w:left="1843"/>
        <w:rPr>
          <w:b/>
          <w:sz w:val="36"/>
          <w:szCs w:val="36"/>
        </w:rPr>
      </w:pPr>
      <w:r w:rsidRPr="00120A27">
        <w:rPr>
          <w:b/>
          <w:sz w:val="36"/>
          <w:szCs w:val="36"/>
        </w:rPr>
        <w:t>Cennik usług komercyjnych – Alergologia</w:t>
      </w:r>
    </w:p>
    <w:p w:rsidR="002C170E" w:rsidRPr="00692FA0" w:rsidRDefault="002C170E" w:rsidP="00120A27">
      <w:pPr>
        <w:ind w:left="1843"/>
        <w:rPr>
          <w:sz w:val="36"/>
          <w:szCs w:val="36"/>
        </w:rPr>
      </w:pPr>
    </w:p>
    <w:p w:rsidR="002C170E" w:rsidRPr="00692FA0" w:rsidRDefault="002C170E" w:rsidP="00120A27">
      <w:pPr>
        <w:pStyle w:val="Akapitzlist"/>
        <w:numPr>
          <w:ilvl w:val="0"/>
          <w:numId w:val="1"/>
        </w:numPr>
        <w:ind w:left="1843"/>
        <w:rPr>
          <w:sz w:val="36"/>
          <w:szCs w:val="36"/>
        </w:rPr>
      </w:pPr>
      <w:r w:rsidRPr="00692FA0">
        <w:rPr>
          <w:sz w:val="36"/>
          <w:szCs w:val="36"/>
        </w:rPr>
        <w:t>Wizyta pierwszorazowa  -  150,00 zł</w:t>
      </w:r>
    </w:p>
    <w:p w:rsidR="002C170E" w:rsidRPr="00692FA0" w:rsidRDefault="002C170E" w:rsidP="00120A27">
      <w:pPr>
        <w:pStyle w:val="Akapitzlist"/>
        <w:numPr>
          <w:ilvl w:val="0"/>
          <w:numId w:val="1"/>
        </w:numPr>
        <w:ind w:left="1843"/>
        <w:rPr>
          <w:sz w:val="36"/>
          <w:szCs w:val="36"/>
        </w:rPr>
      </w:pPr>
      <w:r w:rsidRPr="00692FA0">
        <w:rPr>
          <w:sz w:val="36"/>
          <w:szCs w:val="36"/>
        </w:rPr>
        <w:t>Wizyta kolejna</w:t>
      </w:r>
      <w:r w:rsidR="00120A27">
        <w:rPr>
          <w:sz w:val="36"/>
          <w:szCs w:val="36"/>
        </w:rPr>
        <w:t xml:space="preserve">                 </w:t>
      </w:r>
      <w:r w:rsidRPr="00692FA0">
        <w:rPr>
          <w:sz w:val="36"/>
          <w:szCs w:val="36"/>
        </w:rPr>
        <w:t xml:space="preserve"> – 120,00 zł</w:t>
      </w:r>
    </w:p>
    <w:p w:rsidR="002C170E" w:rsidRPr="00692FA0" w:rsidRDefault="002C170E" w:rsidP="00120A27">
      <w:pPr>
        <w:pStyle w:val="Akapitzlist"/>
        <w:numPr>
          <w:ilvl w:val="0"/>
          <w:numId w:val="1"/>
        </w:numPr>
        <w:ind w:left="1843"/>
        <w:rPr>
          <w:sz w:val="36"/>
          <w:szCs w:val="36"/>
        </w:rPr>
      </w:pPr>
      <w:r w:rsidRPr="00692FA0">
        <w:rPr>
          <w:sz w:val="36"/>
          <w:szCs w:val="36"/>
        </w:rPr>
        <w:t>Testy skórne</w:t>
      </w:r>
      <w:r w:rsidR="00120A27">
        <w:rPr>
          <w:sz w:val="36"/>
          <w:szCs w:val="36"/>
        </w:rPr>
        <w:t xml:space="preserve"> </w:t>
      </w:r>
      <w:r w:rsidRPr="00692FA0">
        <w:rPr>
          <w:sz w:val="36"/>
          <w:szCs w:val="36"/>
        </w:rPr>
        <w:t xml:space="preserve"> </w:t>
      </w:r>
      <w:r w:rsidR="00120A27">
        <w:rPr>
          <w:sz w:val="36"/>
          <w:szCs w:val="36"/>
        </w:rPr>
        <w:t xml:space="preserve">                    </w:t>
      </w:r>
      <w:r w:rsidR="00692FA0" w:rsidRPr="00692FA0">
        <w:rPr>
          <w:sz w:val="36"/>
          <w:szCs w:val="36"/>
        </w:rPr>
        <w:t xml:space="preserve">- </w:t>
      </w:r>
      <w:r w:rsidRPr="00692FA0">
        <w:rPr>
          <w:sz w:val="36"/>
          <w:szCs w:val="36"/>
        </w:rPr>
        <w:t>150,00</w:t>
      </w:r>
      <w:r w:rsidR="00692FA0" w:rsidRPr="00692FA0">
        <w:rPr>
          <w:sz w:val="36"/>
          <w:szCs w:val="36"/>
        </w:rPr>
        <w:t xml:space="preserve"> zł</w:t>
      </w:r>
    </w:p>
    <w:p w:rsidR="002C170E" w:rsidRPr="00692FA0" w:rsidRDefault="00692FA0" w:rsidP="00120A27">
      <w:pPr>
        <w:pStyle w:val="Akapitzlist"/>
        <w:numPr>
          <w:ilvl w:val="0"/>
          <w:numId w:val="1"/>
        </w:numPr>
        <w:ind w:left="1843"/>
        <w:rPr>
          <w:sz w:val="36"/>
          <w:szCs w:val="36"/>
        </w:rPr>
      </w:pPr>
      <w:r w:rsidRPr="00692FA0">
        <w:rPr>
          <w:sz w:val="36"/>
          <w:szCs w:val="36"/>
        </w:rPr>
        <w:t xml:space="preserve">Spirometria </w:t>
      </w:r>
      <w:r w:rsidR="0014115C">
        <w:rPr>
          <w:sz w:val="36"/>
          <w:szCs w:val="36"/>
        </w:rPr>
        <w:t>z</w:t>
      </w:r>
      <w:bookmarkStart w:id="0" w:name="_GoBack"/>
      <w:bookmarkEnd w:id="0"/>
      <w:r w:rsidRPr="00692FA0">
        <w:rPr>
          <w:sz w:val="36"/>
          <w:szCs w:val="36"/>
        </w:rPr>
        <w:t xml:space="preserve"> interpretacją – 40,</w:t>
      </w:r>
      <w:r w:rsidR="00120A27">
        <w:rPr>
          <w:sz w:val="36"/>
          <w:szCs w:val="36"/>
        </w:rPr>
        <w:t>00 z</w:t>
      </w:r>
      <w:r w:rsidRPr="00692FA0">
        <w:rPr>
          <w:sz w:val="36"/>
          <w:szCs w:val="36"/>
        </w:rPr>
        <w:t>ł</w:t>
      </w:r>
    </w:p>
    <w:p w:rsidR="00692FA0" w:rsidRPr="00692FA0" w:rsidRDefault="00692FA0" w:rsidP="00120A27">
      <w:pPr>
        <w:pStyle w:val="Akapitzlist"/>
        <w:numPr>
          <w:ilvl w:val="0"/>
          <w:numId w:val="1"/>
        </w:numPr>
        <w:ind w:left="1843"/>
        <w:rPr>
          <w:sz w:val="36"/>
          <w:szCs w:val="36"/>
        </w:rPr>
      </w:pPr>
      <w:r w:rsidRPr="00692FA0">
        <w:rPr>
          <w:sz w:val="36"/>
          <w:szCs w:val="36"/>
        </w:rPr>
        <w:t xml:space="preserve">Badanie spirometryczne </w:t>
      </w:r>
      <w:r w:rsidR="00120A27">
        <w:rPr>
          <w:sz w:val="36"/>
          <w:szCs w:val="36"/>
        </w:rPr>
        <w:t xml:space="preserve">   </w:t>
      </w:r>
      <w:r w:rsidRPr="00692FA0">
        <w:rPr>
          <w:sz w:val="36"/>
          <w:szCs w:val="36"/>
        </w:rPr>
        <w:t>– 25,00 zł</w:t>
      </w:r>
    </w:p>
    <w:p w:rsidR="00692FA0" w:rsidRPr="00692FA0" w:rsidRDefault="00692FA0" w:rsidP="00120A27">
      <w:pPr>
        <w:pStyle w:val="Akapitzlist"/>
        <w:ind w:left="1843"/>
        <w:rPr>
          <w:sz w:val="36"/>
          <w:szCs w:val="36"/>
        </w:rPr>
      </w:pPr>
    </w:p>
    <w:p w:rsidR="00692FA0" w:rsidRPr="00692FA0" w:rsidRDefault="00692FA0" w:rsidP="00120A27">
      <w:pPr>
        <w:pStyle w:val="Akapitzlist"/>
        <w:ind w:left="1843"/>
        <w:rPr>
          <w:sz w:val="36"/>
          <w:szCs w:val="36"/>
        </w:rPr>
      </w:pPr>
    </w:p>
    <w:p w:rsidR="00692FA0" w:rsidRPr="00692FA0" w:rsidRDefault="00692FA0" w:rsidP="00120A27">
      <w:pPr>
        <w:pStyle w:val="Akapitzlist"/>
        <w:ind w:left="1843"/>
        <w:rPr>
          <w:sz w:val="36"/>
          <w:szCs w:val="36"/>
        </w:rPr>
      </w:pPr>
    </w:p>
    <w:p w:rsidR="00692FA0" w:rsidRPr="00692FA0" w:rsidRDefault="00692FA0" w:rsidP="00120A27">
      <w:pPr>
        <w:pStyle w:val="Akapitzlist"/>
        <w:ind w:left="1843"/>
        <w:rPr>
          <w:sz w:val="36"/>
          <w:szCs w:val="36"/>
        </w:rPr>
      </w:pPr>
    </w:p>
    <w:p w:rsidR="00692FA0" w:rsidRPr="00692FA0" w:rsidRDefault="00692FA0" w:rsidP="00692FA0">
      <w:pPr>
        <w:pStyle w:val="Akapitzlist"/>
        <w:rPr>
          <w:sz w:val="36"/>
          <w:szCs w:val="36"/>
        </w:rPr>
      </w:pPr>
    </w:p>
    <w:p w:rsidR="00692FA0" w:rsidRPr="00692FA0" w:rsidRDefault="00692FA0" w:rsidP="00692FA0">
      <w:pPr>
        <w:pStyle w:val="Akapitzlist"/>
        <w:rPr>
          <w:sz w:val="36"/>
          <w:szCs w:val="36"/>
        </w:rPr>
      </w:pPr>
    </w:p>
    <w:p w:rsidR="00692FA0" w:rsidRPr="00692FA0" w:rsidRDefault="00692FA0" w:rsidP="00692FA0">
      <w:pPr>
        <w:pStyle w:val="Akapitzlist"/>
        <w:rPr>
          <w:sz w:val="36"/>
          <w:szCs w:val="36"/>
        </w:rPr>
      </w:pPr>
    </w:p>
    <w:p w:rsidR="00692FA0" w:rsidRPr="00692FA0" w:rsidRDefault="00692FA0" w:rsidP="00692FA0">
      <w:pPr>
        <w:pStyle w:val="Akapitzlist"/>
        <w:rPr>
          <w:sz w:val="36"/>
          <w:szCs w:val="36"/>
        </w:rPr>
      </w:pPr>
    </w:p>
    <w:p w:rsidR="00692FA0" w:rsidRDefault="00692FA0" w:rsidP="00692FA0">
      <w:pPr>
        <w:pStyle w:val="Akapitzlist"/>
      </w:pPr>
    </w:p>
    <w:p w:rsidR="00692FA0" w:rsidRDefault="00692FA0" w:rsidP="00692FA0"/>
    <w:p w:rsidR="00692FA0" w:rsidRDefault="00692FA0" w:rsidP="00692FA0"/>
    <w:p w:rsidR="00692FA0" w:rsidRDefault="00692FA0" w:rsidP="00692FA0"/>
    <w:p w:rsidR="00692FA0" w:rsidRDefault="00692FA0" w:rsidP="00692FA0"/>
    <w:p w:rsidR="00692FA0" w:rsidRDefault="00692FA0" w:rsidP="00692FA0"/>
    <w:p w:rsidR="00692FA0" w:rsidRDefault="00692FA0" w:rsidP="00692FA0"/>
    <w:p w:rsidR="00692FA0" w:rsidRDefault="00692FA0" w:rsidP="00692FA0"/>
    <w:p w:rsidR="00692FA0" w:rsidRDefault="00692FA0" w:rsidP="00692FA0"/>
    <w:p w:rsidR="00692FA0" w:rsidRDefault="00692FA0" w:rsidP="00692FA0"/>
    <w:p w:rsidR="00692FA0" w:rsidRDefault="00692FA0" w:rsidP="00692FA0"/>
    <w:sectPr w:rsidR="0069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D9B"/>
    <w:multiLevelType w:val="hybridMultilevel"/>
    <w:tmpl w:val="39B4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9"/>
    <w:rsid w:val="00120A27"/>
    <w:rsid w:val="0014115C"/>
    <w:rsid w:val="001C6A01"/>
    <w:rsid w:val="002C170E"/>
    <w:rsid w:val="0035449E"/>
    <w:rsid w:val="0066021B"/>
    <w:rsid w:val="00692FA0"/>
    <w:rsid w:val="009B63D5"/>
    <w:rsid w:val="00A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0B7C-A583-47D8-84AD-3E4F666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 Combi_Med</dc:creator>
  <cp:keywords/>
  <dc:description/>
  <cp:lastModifiedBy>Przychodnia Combi_Med</cp:lastModifiedBy>
  <cp:revision>4</cp:revision>
  <cp:lastPrinted>2018-10-05T13:24:00Z</cp:lastPrinted>
  <dcterms:created xsi:type="dcterms:W3CDTF">2018-10-05T12:11:00Z</dcterms:created>
  <dcterms:modified xsi:type="dcterms:W3CDTF">2018-10-05T13:26:00Z</dcterms:modified>
</cp:coreProperties>
</file>